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BC2" w:rsidRDefault="00E8469F">
      <w:pPr>
        <w:rPr>
          <w:noProof/>
        </w:rPr>
      </w:pPr>
      <w:bookmarkStart w:id="0" w:name="_GoBack"/>
      <w:bookmarkEnd w:id="0"/>
      <w:r>
        <w:rPr>
          <w:rFonts w:eastAsia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2994425</wp:posOffset>
                </wp:positionH>
                <wp:positionV relativeFrom="paragraph">
                  <wp:posOffset>49920</wp:posOffset>
                </wp:positionV>
                <wp:extent cx="1548000" cy="374015"/>
                <wp:effectExtent l="114300" t="0" r="14605" b="1054735"/>
                <wp:wrapNone/>
                <wp:docPr id="7" name="Прямоугольная выноск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1548000" cy="374015"/>
                        </a:xfrm>
                        <a:prstGeom prst="wedgeRectCallout">
                          <a:avLst>
                            <a:gd name="adj1" fmla="val 55352"/>
                            <a:gd name="adj2" fmla="val -30757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5BC2" w:rsidRDefault="00165BC2" w:rsidP="00165BC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C4D40">
                              <w:rPr>
                                <w:b/>
                                <w:sz w:val="32"/>
                                <w:szCs w:val="32"/>
                              </w:rPr>
                              <w:t xml:space="preserve">S = 1 </w:t>
                            </w:r>
                            <w:r w:rsidR="00E8469F">
                              <w:rPr>
                                <w:b/>
                                <w:sz w:val="32"/>
                                <w:szCs w:val="32"/>
                              </w:rPr>
                              <w:t>384</w:t>
                            </w:r>
                            <w:r w:rsidR="00BC4D40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284293">
                              <w:rPr>
                                <w:b/>
                                <w:sz w:val="32"/>
                                <w:szCs w:val="32"/>
                              </w:rPr>
                              <w:t>кв.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м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Прямоугольная выноска 7" o:spid="_x0000_s1026" type="#_x0000_t61" style="position:absolute;margin-left:235.8pt;margin-top:3.95pt;width:121.9pt;height:29.4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" adj="22756,-55635">
                <v:textbox>
                  <w:txbxContent>
                    <w:p w:rsidR="00165BC2" w:rsidRDefault="00165BC2" w:rsidP="00165BC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BC4D40">
                        <w:rPr>
                          <w:b/>
                          <w:sz w:val="32"/>
                          <w:szCs w:val="32"/>
                        </w:rPr>
                        <w:t xml:space="preserve">S = 1 </w:t>
                      </w:r>
                      <w:r w:rsidR="00E8469F">
                        <w:rPr>
                          <w:b/>
                          <w:sz w:val="32"/>
                          <w:szCs w:val="32"/>
                        </w:rPr>
                        <w:t>384</w:t>
                      </w:r>
                      <w:r w:rsidR="00BC4D40"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proofErr w:type="gramStart"/>
                      <w:r w:rsidR="00284293">
                        <w:rPr>
                          <w:b/>
                          <w:sz w:val="32"/>
                          <w:szCs w:val="32"/>
                        </w:rPr>
                        <w:t>кв.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м</w:t>
                      </w:r>
                      <w:proofErr w:type="spellEnd"/>
                      <w:proofErr w:type="gramEnd"/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65BC2" w:rsidRDefault="00165BC2">
      <w:pPr>
        <w:rPr>
          <w:noProof/>
        </w:rPr>
      </w:pPr>
    </w:p>
    <w:p w:rsidR="007D22CA" w:rsidRDefault="00E8469F">
      <w:r w:rsidRPr="00E8469F">
        <w:rPr>
          <w:noProof/>
        </w:rPr>
        <w:drawing>
          <wp:inline distT="0" distB="0" distL="0" distR="0">
            <wp:extent cx="6012000" cy="4304539"/>
            <wp:effectExtent l="0" t="0" r="8255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04" r="15264"/>
                    <a:stretch/>
                  </pic:blipFill>
                  <pic:spPr bwMode="auto">
                    <a:xfrm>
                      <a:off x="0" y="0"/>
                      <a:ext cx="6030296" cy="4317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D2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DE1"/>
    <w:rsid w:val="000829E7"/>
    <w:rsid w:val="00165BC2"/>
    <w:rsid w:val="00284293"/>
    <w:rsid w:val="004138B7"/>
    <w:rsid w:val="0048057B"/>
    <w:rsid w:val="006B0DE1"/>
    <w:rsid w:val="007D22CA"/>
    <w:rsid w:val="008C6689"/>
    <w:rsid w:val="00AD637D"/>
    <w:rsid w:val="00BC4D40"/>
    <w:rsid w:val="00E8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5363F"/>
  <w15:chartTrackingRefBased/>
  <w15:docId w15:val="{E520436F-F65A-49D2-92F7-CA7BFD7A6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BC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В. Аносова</dc:creator>
  <cp:keywords/>
  <dc:description/>
  <cp:lastModifiedBy>Виктория В. Аносова</cp:lastModifiedBy>
  <cp:revision>8</cp:revision>
  <dcterms:created xsi:type="dcterms:W3CDTF">2023-01-24T07:45:00Z</dcterms:created>
  <dcterms:modified xsi:type="dcterms:W3CDTF">2023-10-31T11:59:00Z</dcterms:modified>
</cp:coreProperties>
</file>